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39" w:rsidRPr="00512EA4" w:rsidRDefault="00512EA4" w:rsidP="00512EA4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849DB">
        <w:rPr>
          <w:rStyle w:val="a3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Лёд на водоёмах в весенне-осенний период очень опасен </w:t>
      </w:r>
      <w:r w:rsidRPr="00512EA4">
        <w:rPr>
          <w:rFonts w:ascii="Arial" w:hAnsi="Arial" w:cs="Arial"/>
          <w:color w:val="333333"/>
          <w:sz w:val="24"/>
          <w:szCs w:val="24"/>
          <w:shd w:val="clear" w:color="auto" w:fill="FFFFFF"/>
        </w:rPr>
        <w:t>из-за неравномерной толщины льда, скрытых опасностей (под тонким льдом может быть глубокая вода) и быстрого замерзания и оттаивания (в начале зимы лёд ещё не успел набрать достаточную прочность, а весной, наоборот, начинает таять, становясь хрупким).</w:t>
      </w:r>
    </w:p>
    <w:p w:rsidR="00512EA4" w:rsidRPr="00512EA4" w:rsidRDefault="00512EA4" w:rsidP="00512EA4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Для детей</w:t>
      </w:r>
    </w:p>
    <w:p w:rsidR="00512EA4" w:rsidRPr="00512EA4" w:rsidRDefault="00512EA4" w:rsidP="00512EA4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выходить на лёд без взрослых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только взрослые могут определить, достаточно ли безопасно ступать на лёд.</w:t>
      </w:r>
    </w:p>
    <w:p w:rsidR="00512EA4" w:rsidRPr="00512EA4" w:rsidRDefault="00512EA4" w:rsidP="00512EA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играть на льду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даже если лёд кажется крепким, он может не выдержать вес ребёнка.</w:t>
      </w:r>
    </w:p>
    <w:p w:rsidR="00512EA4" w:rsidRPr="00512EA4" w:rsidRDefault="00512EA4" w:rsidP="00512EA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Если кто-то провалился под </w:t>
      </w:r>
      <w:bookmarkStart w:id="0" w:name="_GoBack"/>
      <w:bookmarkEnd w:id="0"/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лёд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— не бежать к нему, сразу же кричать громко «Помогите!» и звать взрослых.</w:t>
      </w:r>
    </w:p>
    <w:p w:rsidR="00512EA4" w:rsidRPr="00512EA4" w:rsidRDefault="00512EA4" w:rsidP="00512EA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ребёнок гуляет рядом с водоёмом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— держаться подальше от края воды, не бегать и не играть в догонялки у берега.</w:t>
      </w:r>
    </w:p>
    <w:p w:rsidR="00512EA4" w:rsidRPr="00512EA4" w:rsidRDefault="00512EA4" w:rsidP="00512EA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Обращать внимание на знаки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если видны предупреждающие знаки о тонком льде, обязательно обратить на них внимание ребёнка.</w:t>
      </w:r>
    </w:p>
    <w:p w:rsidR="00512EA4" w:rsidRDefault="00512EA4" w:rsidP="00512E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512EA4" w:rsidRPr="00512EA4" w:rsidRDefault="00512EA4" w:rsidP="00512EA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</w:t>
      </w: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равила поведения на льду:</w:t>
      </w:r>
    </w:p>
    <w:p w:rsidR="00512EA4" w:rsidRPr="00512EA4" w:rsidRDefault="00512EA4" w:rsidP="00512EA4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Прежде чем выйти на лёд, нужно убедиться в его прочности (для этого используют палку).</w:t>
      </w:r>
    </w:p>
    <w:p w:rsidR="00512EA4" w:rsidRPr="00512EA4" w:rsidRDefault="00512EA4" w:rsidP="00512EA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лёд прогибается и трещит под ногами, необходимо прекратить движение и вернуться по своим следам назад, делая первые шаги без отрыва ног от поверхности льда.</w:t>
      </w:r>
    </w:p>
    <w:p w:rsidR="00512EA4" w:rsidRPr="00512EA4" w:rsidRDefault="00512EA4" w:rsidP="00512EA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переходе водоёма безопаснее всего придерживаться проторенных троп.</w:t>
      </w:r>
    </w:p>
    <w:p w:rsidR="00512EA4" w:rsidRPr="00512EA4" w:rsidRDefault="00512EA4" w:rsidP="00512EA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переходе водоёма группой необходимо соблюдать расстояние друг от друга.</w:t>
      </w:r>
    </w:p>
    <w:p w:rsidR="00512EA4" w:rsidRPr="00512EA4" w:rsidRDefault="00512EA4" w:rsidP="00512EA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находиться на льду в тёмное время суток или плохую погоду.</w:t>
      </w:r>
    </w:p>
    <w:p w:rsidR="00512EA4" w:rsidRPr="00512EA4" w:rsidRDefault="00512EA4" w:rsidP="00512EA4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Для родителей</w:t>
      </w:r>
    </w:p>
    <w:p w:rsidR="00512EA4" w:rsidRPr="00512EA4" w:rsidRDefault="00512EA4" w:rsidP="00512EA4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Постоянно контролировать детей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не оставлять ребёнка без присмотра вблизи водоёмов, даже на короткое время.</w:t>
      </w:r>
    </w:p>
    <w:p w:rsidR="00512EA4" w:rsidRPr="00512EA4" w:rsidRDefault="00512EA4" w:rsidP="00512EA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Объяснять правила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говорить с детьми о безопасности на льду простым и понятным языком, использовать примеры из жизни или сказок.</w:t>
      </w:r>
    </w:p>
    <w:p w:rsidR="00512EA4" w:rsidRPr="00512EA4" w:rsidRDefault="00512EA4" w:rsidP="00512EA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Показывать пример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сами соблюдать правила безопасности и не рисковать.</w:t>
      </w:r>
    </w:p>
    <w:p w:rsidR="00512EA4" w:rsidRPr="00512EA4" w:rsidRDefault="00512EA4" w:rsidP="00512EA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Избегать опасных мест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стараться выбирать для прогулок места, максимально удалённые от водоёмов.</w:t>
      </w:r>
    </w:p>
    <w:p w:rsidR="00512EA4" w:rsidRPr="00512EA4" w:rsidRDefault="00512EA4" w:rsidP="00512EA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2E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позволять детям кататься на санках или коньках</w:t>
      </w:r>
      <w:r w:rsidRPr="00512E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непроверенных водоёмах.</w:t>
      </w:r>
    </w:p>
    <w:p w:rsidR="00512EA4" w:rsidRDefault="00512EA4">
      <w:pPr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512EA4" w:rsidRPr="00512EA4" w:rsidRDefault="00512EA4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При возникновении чрезвычайной ситуации</w:t>
      </w:r>
      <w:r>
        <w:rPr>
          <w:rFonts w:ascii="Arial" w:hAnsi="Arial" w:cs="Arial"/>
          <w:color w:val="333333"/>
          <w:shd w:val="clear" w:color="auto" w:fill="FFFFFF"/>
        </w:rPr>
        <w:t> необходимо срочно звонить по телефону 112</w:t>
      </w:r>
    </w:p>
    <w:sectPr w:rsidR="00512EA4" w:rsidRPr="00512EA4" w:rsidSect="00512E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068"/>
    <w:multiLevelType w:val="multilevel"/>
    <w:tmpl w:val="BC9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624F"/>
    <w:multiLevelType w:val="multilevel"/>
    <w:tmpl w:val="75D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3568"/>
    <w:multiLevelType w:val="multilevel"/>
    <w:tmpl w:val="337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C7"/>
    <w:rsid w:val="000E4FC7"/>
    <w:rsid w:val="004E4239"/>
    <w:rsid w:val="00512EA4"/>
    <w:rsid w:val="009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E8AB-0227-4589-8EC6-E66BD96F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E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2026-03-12T09:18:00Z</cp:lastPrinted>
  <dcterms:created xsi:type="dcterms:W3CDTF">2026-03-12T05:36:00Z</dcterms:created>
  <dcterms:modified xsi:type="dcterms:W3CDTF">2026-03-12T09:19:00Z</dcterms:modified>
</cp:coreProperties>
</file>